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CD" w:rsidRDefault="00E114C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88026" cy="8370277"/>
            <wp:effectExtent l="19050" t="0" r="7974" b="0"/>
            <wp:docPr id="1" name="Рисунок 0" descr="Скан_202506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0603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404" cy="83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D" w:rsidRDefault="00E114C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14CD" w:rsidRDefault="00E114C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60E5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дошкольное образовательное казенное учреждение </w:t>
      </w:r>
    </w:p>
    <w:p w:rsidR="00445863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«МДОКУ «Детский сад «Чайка»</w:t>
      </w:r>
    </w:p>
    <w:tbl>
      <w:tblPr>
        <w:tblW w:w="86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30"/>
        <w:gridCol w:w="4335"/>
      </w:tblGrid>
      <w:tr w:rsidR="003260E5" w:rsidRPr="00445863" w:rsidTr="00445863">
        <w:tc>
          <w:tcPr>
            <w:tcW w:w="43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792C2B" w:rsidRDefault="00445863" w:rsidP="00792C2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445863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445863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«МДОКУ «Детский сад «Чайка»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 w:rsidR="002057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 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№</w:t>
            </w:r>
            <w:r w:rsidR="00792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3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414" w:rsidRDefault="00445863" w:rsidP="00792C2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445863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="00792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МДОКУ «Детский сад</w:t>
            </w:r>
            <w:r w:rsidR="009C1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«Чайка»                                          Князева А.Ю.                                          (</w:t>
            </w:r>
            <w:r w:rsidR="002057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9C1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апреля 2025г )</w:t>
            </w:r>
          </w:p>
          <w:p w:rsidR="009C1414" w:rsidRDefault="009C1414" w:rsidP="00792C2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92C2B" w:rsidRDefault="00792C2B" w:rsidP="00792C2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  <w:p w:rsidR="00792C2B" w:rsidRDefault="00792C2B" w:rsidP="00445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92C2B" w:rsidRPr="00445863" w:rsidRDefault="00792C2B" w:rsidP="00792C2B">
            <w:pPr>
              <w:rPr>
                <w:lang w:val="ru-RU"/>
              </w:rPr>
            </w:pPr>
          </w:p>
          <w:p w:rsidR="003260E5" w:rsidRPr="00445863" w:rsidRDefault="003260E5" w:rsidP="00445863">
            <w:pPr>
              <w:rPr>
                <w:lang w:val="ru-RU"/>
              </w:rPr>
            </w:pPr>
          </w:p>
        </w:tc>
      </w:tr>
    </w:tbl>
    <w:p w:rsidR="009C1414" w:rsidRDefault="00445863" w:rsidP="009C1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результатах самообследования</w:t>
      </w:r>
      <w:r w:rsidRPr="00445863">
        <w:rPr>
          <w:lang w:val="ru-RU"/>
        </w:rPr>
        <w:br/>
      </w:r>
      <w:r w:rsidR="009C1414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дошкольного образовательного казенного учреждения </w:t>
      </w:r>
    </w:p>
    <w:p w:rsidR="003260E5" w:rsidRPr="00445863" w:rsidRDefault="009C1414" w:rsidP="009C1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«МДОКУ «Детский сад «Чайка» 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</w:p>
    <w:p w:rsidR="003260E5" w:rsidRDefault="0044586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Общиесведенияоб образовательнойорганизации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39"/>
        <w:gridCol w:w="6238"/>
      </w:tblGrid>
      <w:tr w:rsidR="009C1414" w:rsidRPr="00E114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 w:rsidP="009C1414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 дошкольноеобразовательное </w:t>
            </w:r>
            <w:r w:rsidR="009C1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казенное 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учреждение «Детский сад </w:t>
            </w:r>
            <w:r w:rsidR="009C1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«Чайка»  (МДОКУ «Детский сад «Чайка»</w:t>
            </w:r>
          </w:p>
        </w:tc>
      </w:tr>
      <w:tr w:rsidR="009C14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9C141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Князева Алена Юрьевна</w:t>
            </w:r>
          </w:p>
        </w:tc>
      </w:tr>
      <w:tr w:rsidR="009C1414" w:rsidRPr="004458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9C14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684202, Камчатский край, Соболевский район, с Устьевое, ул. Октябрьская ,д 9</w:t>
            </w:r>
          </w:p>
        </w:tc>
      </w:tr>
      <w:tr w:rsidR="009C14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9C1414" w:rsidRDefault="009C1414" w:rsidP="009C141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8(415-36) 36-032</w:t>
            </w:r>
          </w:p>
        </w:tc>
      </w:tr>
      <w:tr w:rsidR="009C14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Адресэлектроннойпочты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9C1414">
            <w:r>
              <w:rPr>
                <w:rFonts w:hAnsi="Times New Roman" w:cs="Times New Roman"/>
                <w:color w:val="000000"/>
                <w:sz w:val="24"/>
                <w:szCs w:val="24"/>
              </w:rPr>
              <w:t>detskiisad-chaika@mail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</w:p>
        </w:tc>
      </w:tr>
      <w:tr w:rsidR="009C14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9C1414" w:rsidRDefault="009C14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 Соболевского муниципального района</w:t>
            </w:r>
          </w:p>
        </w:tc>
      </w:tr>
      <w:tr w:rsidR="009C14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9C1414" w:rsidRDefault="009C14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01.09.1961</w:t>
            </w:r>
            <w:r w:rsidR="00DB1D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</w:tr>
      <w:tr w:rsidR="009C1414" w:rsidRPr="00DB1D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137D" w:rsidRDefault="00DB1DB4" w:rsidP="00DB1DB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Серия </w:t>
            </w: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41Л01</w:t>
            </w: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№ </w:t>
            </w: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0000541</w:t>
            </w: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 регистрационным № </w:t>
            </w:r>
            <w:r w:rsidRPr="00DB1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2462</w:t>
            </w:r>
            <w:r w:rsidR="007F1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от 22 декабря 2016г.</w:t>
            </w:r>
          </w:p>
          <w:p w:rsidR="00DB1DB4" w:rsidRPr="00DB1DB4" w:rsidRDefault="007F137D" w:rsidP="00DB1DB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ИНН 4107001050 ОГРН 1024101221660</w:t>
            </w:r>
          </w:p>
          <w:p w:rsidR="003260E5" w:rsidRPr="00DB1DB4" w:rsidRDefault="003260E5">
            <w:pPr>
              <w:rPr>
                <w:lang w:val="ru-RU"/>
              </w:rPr>
            </w:pPr>
          </w:p>
        </w:tc>
      </w:tr>
    </w:tbl>
    <w:p w:rsidR="00DB1DB4" w:rsidRPr="00FA1B27" w:rsidRDefault="00DB1DB4" w:rsidP="00DB1DB4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32"/>
          <w:szCs w:val="28"/>
          <w:lang w:val="ru-RU" w:eastAsia="ru-RU"/>
        </w:rPr>
      </w:pPr>
    </w:p>
    <w:p w:rsidR="00DB1DB4" w:rsidRDefault="00DB1DB4" w:rsidP="00DB1DB4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B1DB4" w:rsidRPr="00DB1DB4" w:rsidRDefault="00DB1DB4" w:rsidP="0093118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Муниципальное дошкольное образовательное казенное </w:t>
      </w:r>
      <w:r w:rsidR="0093118F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учреждение </w:t>
      </w:r>
      <w:r w:rsidR="009311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Детский сад «Чайка» расположено в жилом районе села </w:t>
      </w:r>
      <w:r w:rsidR="0093118F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Устьевого, </w:t>
      </w:r>
      <w:r w:rsidR="009311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недалеко</w:t>
      </w: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 проезжей части (дороги). Рядом находятся: </w:t>
      </w:r>
      <w:r w:rsidR="0093118F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Администрация </w:t>
      </w:r>
      <w:r w:rsidR="009311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села</w:t>
      </w: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Почта России, магазин ООО «Регион», КДЦ «Прибой», Библиотека. </w:t>
      </w:r>
    </w:p>
    <w:p w:rsidR="00FA1B27" w:rsidRDefault="0093118F" w:rsidP="0093118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DB1DB4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Детский са</w:t>
      </w:r>
      <w:r w:rsidR="007F13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 может принять 34 воспитанника</w:t>
      </w:r>
      <w:r w:rsidR="00DB1DB4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="007F13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Здание детского сада отвечает техническим нормам, имеет достаточное искусственное и естественное освещение, осуществля</w:t>
      </w:r>
      <w:r w:rsidR="00FA1B2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ется централизованное отопление, имеется канализация.</w:t>
      </w:r>
      <w:r w:rsidR="00FA1B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Территория благоустроена и озеленена силами родителей и сотрудников, посажены различные виды кустарников, разбиты клумбы, цветники.</w:t>
      </w:r>
      <w:r w:rsidR="00FA1B27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Общая площадь здания - 325,9 м</w:t>
      </w:r>
      <w:r w:rsidR="00FA1B27" w:rsidRPr="00DB1DB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 xml:space="preserve">2 </w:t>
      </w:r>
    </w:p>
    <w:p w:rsidR="00FA1B27" w:rsidRPr="00DB1DB4" w:rsidRDefault="0093118F" w:rsidP="0093118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FA1B27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Цель деятельности Детского сада – осуществление образовательной деятельности по реализации образовательных программ </w:t>
      </w: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дошкольного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образования</w:t>
      </w:r>
      <w:r w:rsidR="00FA1B27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DB1DB4" w:rsidRPr="00DB1DB4" w:rsidRDefault="0093118F" w:rsidP="0093118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DB1DB4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Предметом деятельности Детского сада является формирование общей культуры, развития физических, интеллектуальных, нравственных эстетических и личностных качеств, формирование предпосылок учебной деятельности, сохранение и укрепление здоровья воспитанников. </w:t>
      </w:r>
    </w:p>
    <w:p w:rsidR="00DB1DB4" w:rsidRPr="00DB1DB4" w:rsidRDefault="0093118F" w:rsidP="0093118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DB1DB4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Управление Детским садом осуществляется в соответствии </w:t>
      </w:r>
      <w:r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действующим</w:t>
      </w:r>
      <w:r w:rsidR="00DB1DB4" w:rsidRPr="00DB1DB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законодательством и Уставом Детского сада.</w:t>
      </w:r>
    </w:p>
    <w:p w:rsidR="003260E5" w:rsidRPr="00DB1DB4" w:rsidRDefault="0093118F" w:rsidP="009311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DB1DB4" w:rsidRPr="00DB1DB4">
        <w:rPr>
          <w:rFonts w:hAnsi="Times New Roman" w:cs="Times New Roman"/>
          <w:color w:val="000000"/>
          <w:sz w:val="24"/>
          <w:szCs w:val="24"/>
          <w:lang w:val="ru-RU"/>
        </w:rPr>
        <w:t xml:space="preserve"> 10.5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DB1DB4" w:rsidRPr="00DB1DB4">
        <w:rPr>
          <w:rFonts w:hAnsi="Times New Roman" w:cs="Times New Roman"/>
          <w:color w:val="000000"/>
          <w:sz w:val="24"/>
          <w:szCs w:val="24"/>
          <w:lang w:val="ru-RU"/>
        </w:rPr>
        <w:t>8:3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 w:rsidR="00445863" w:rsidRPr="00DB1DB4">
        <w:rPr>
          <w:rFonts w:hAnsi="Times New Roman" w:cs="Times New Roman"/>
          <w:color w:val="000000"/>
          <w:sz w:val="24"/>
          <w:szCs w:val="24"/>
        </w:rPr>
        <w:t> </w:t>
      </w:r>
      <w:r w:rsidR="00DB1DB4" w:rsidRPr="00DB1DB4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="00445863" w:rsidRPr="00DB1DB4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3260E5" w:rsidRPr="00445863" w:rsidRDefault="00445863" w:rsidP="00B51B4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Минобрнауки России от 17.10.2013 № 1155 (далее – </w:t>
      </w:r>
      <w:r w:rsidR="004303A1" w:rsidRPr="004458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4303A1">
        <w:rPr>
          <w:rFonts w:hAnsi="Times New Roman" w:cs="Times New Roman"/>
          <w:color w:val="000000"/>
          <w:sz w:val="24"/>
          <w:szCs w:val="24"/>
        </w:rPr>
        <w:t> </w:t>
      </w:r>
      <w:r w:rsidR="004303A1"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260E5" w:rsidRPr="00445863" w:rsidRDefault="00445863" w:rsidP="00B51B4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3260E5" w:rsidRPr="00445863" w:rsidRDefault="00445863" w:rsidP="00B51B4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3260E5" w:rsidRPr="00DB1DB4" w:rsidRDefault="00445863" w:rsidP="00B51B4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B51B42" w:rsidRPr="00B51B42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DB1D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1DB4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 w:rsidR="00DB1DB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1DB4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DB1DB4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B1DB4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1DB4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3260E5" w:rsidRDefault="00FE0A8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ясельная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445863">
        <w:rPr>
          <w:rFonts w:hAnsi="Times New Roman" w:cs="Times New Roman"/>
          <w:color w:val="000000"/>
          <w:sz w:val="24"/>
          <w:szCs w:val="24"/>
        </w:rPr>
        <w:t xml:space="preserve"> 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445863">
        <w:rPr>
          <w:rFonts w:hAnsi="Times New Roman" w:cs="Times New Roman"/>
          <w:color w:val="000000"/>
          <w:sz w:val="24"/>
          <w:szCs w:val="24"/>
        </w:rPr>
        <w:t> ребенка;</w:t>
      </w:r>
    </w:p>
    <w:p w:rsidR="003260E5" w:rsidRDefault="0044586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старшая</w:t>
      </w:r>
      <w:r w:rsidR="00FE0A8F">
        <w:rPr>
          <w:rFonts w:hAnsi="Times New Roman" w:cs="Times New Roman"/>
          <w:color w:val="000000"/>
          <w:sz w:val="24"/>
          <w:szCs w:val="24"/>
          <w:lang w:val="ru-RU"/>
        </w:rPr>
        <w:t xml:space="preserve"> разновозрастная </w:t>
      </w:r>
      <w:r>
        <w:rPr>
          <w:rFonts w:hAnsi="Times New Roman" w:cs="Times New Roman"/>
          <w:color w:val="000000"/>
          <w:sz w:val="24"/>
          <w:szCs w:val="24"/>
        </w:rPr>
        <w:t>группа —</w:t>
      </w:r>
      <w:r w:rsidR="00FE0A8F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>
        <w:rPr>
          <w:rFonts w:hAnsi="Times New Roman" w:cs="Times New Roman"/>
          <w:color w:val="000000"/>
          <w:sz w:val="24"/>
          <w:szCs w:val="24"/>
        </w:rPr>
        <w:t> детей;</w:t>
      </w:r>
    </w:p>
    <w:p w:rsidR="00FA1B27" w:rsidRDefault="00FA1B2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30F3" w:rsidRDefault="002130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30F3" w:rsidRDefault="002130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60E5" w:rsidRPr="00445863" w:rsidRDefault="00445863" w:rsidP="002130F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3260E5" w:rsidRPr="00445863" w:rsidRDefault="00445863" w:rsidP="002130F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основной образовательной программы дошкольного образования.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Минпросвещения 30.08.2024 № АБ-2348/06).</w:t>
      </w:r>
    </w:p>
    <w:p w:rsidR="003260E5" w:rsidRPr="00445863" w:rsidRDefault="00CB1FA4" w:rsidP="002130F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2024 год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FE0A8F">
        <w:rPr>
          <w:rFonts w:hAnsi="Times New Roman" w:cs="Times New Roman"/>
          <w:color w:val="000000"/>
          <w:sz w:val="24"/>
          <w:szCs w:val="24"/>
          <w:lang w:val="ru-RU"/>
        </w:rPr>
        <w:t xml:space="preserve"> 20.09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.2024. Вместе с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2025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3260E5" w:rsidRPr="00445863" w:rsidRDefault="00445863" w:rsidP="002130F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2024 году проводился ежегодный анализ состава семей воспитанников.</w:t>
      </w:r>
    </w:p>
    <w:p w:rsidR="003260E5" w:rsidRDefault="0044586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Характеристикасемейпо составу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3260E5" w:rsidRPr="00E114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3019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01997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3019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0199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3019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01997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3019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01997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260E5" w:rsidRDefault="0044586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27"/>
        <w:gridCol w:w="1873"/>
        <w:gridCol w:w="4777"/>
      </w:tblGrid>
      <w:tr w:rsidR="003260E5" w:rsidRPr="00E114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FF57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FF57E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FF57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16023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01997" w:rsidRDefault="00FF57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16023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260E5" w:rsidRPr="00445863" w:rsidRDefault="00445863" w:rsidP="00CB1FA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3260E5" w:rsidRPr="00445863" w:rsidRDefault="00445863" w:rsidP="00CB1FA4">
      <w:pPr>
        <w:spacing w:before="0" w:beforeAutospacing="0" w:after="0" w:afterAutospacing="0"/>
        <w:jc w:val="both"/>
        <w:rPr>
          <w:lang w:val="ru-RU"/>
        </w:rPr>
      </w:pPr>
      <w:r w:rsidRPr="00445863">
        <w:rPr>
          <w:lang w:val="ru-RU"/>
        </w:rPr>
        <w:lastRenderedPageBreak/>
        <w:t xml:space="preserve">Во исполнение указа Президента РФ от 22.11.2023 № 875 в 2024 году в Детском саду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 </w:t>
      </w:r>
      <w:r w:rsidR="00301997">
        <w:rPr>
          <w:lang w:val="ru-RU"/>
        </w:rPr>
        <w:t>.</w:t>
      </w:r>
    </w:p>
    <w:p w:rsidR="003260E5" w:rsidRPr="00445863" w:rsidRDefault="00445863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и дискуссий по следующим тематикам:</w:t>
      </w:r>
    </w:p>
    <w:p w:rsidR="003260E5" w:rsidRPr="00445863" w:rsidRDefault="00445863" w:rsidP="00CB1FA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«Моя семья: генеалогическое древо, члены семьи»;</w:t>
      </w:r>
    </w:p>
    <w:p w:rsidR="003260E5" w:rsidRPr="00445863" w:rsidRDefault="00445863" w:rsidP="00CB1FA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«Семья в сказках: отношение детей к родителям, отношения братьев и сестер»;</w:t>
      </w:r>
    </w:p>
    <w:p w:rsidR="003260E5" w:rsidRPr="00445863" w:rsidRDefault="00445863" w:rsidP="00CB1FA4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«Создание семьи: поиск суженого и суженой, сватовство, свадьба» с организацией стенда историй знакомств родителей «Счастливая встреча», постановкой сказки «Аленький цветочек».</w:t>
      </w:r>
    </w:p>
    <w:p w:rsidR="003260E5" w:rsidRDefault="00445863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взаимодействия с родителями реализовывали совместный проект «Моя семья». </w:t>
      </w:r>
      <w:r>
        <w:rPr>
          <w:rFonts w:hAnsi="Times New Roman" w:cs="Times New Roman"/>
          <w:color w:val="000000"/>
          <w:sz w:val="24"/>
          <w:szCs w:val="24"/>
        </w:rPr>
        <w:t>В рамкахнегопредусмотрелимикро форматы участия:</w:t>
      </w:r>
    </w:p>
    <w:p w:rsidR="003260E5" w:rsidRPr="00445863" w:rsidRDefault="00445863" w:rsidP="00CB1FA4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</w:r>
    </w:p>
    <w:p w:rsidR="003260E5" w:rsidRPr="00445863" w:rsidRDefault="00445863" w:rsidP="00CB1FA4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совместное создание герба семьи, оформление генеалогического древа;</w:t>
      </w:r>
    </w:p>
    <w:p w:rsidR="003260E5" w:rsidRPr="00445863" w:rsidRDefault="00445863" w:rsidP="00CB1FA4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выпуск семейной газеты «В здоровом теле – здоровый дух».</w:t>
      </w:r>
    </w:p>
    <w:p w:rsidR="003260E5" w:rsidRPr="00445863" w:rsidRDefault="003260E5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60E5" w:rsidRPr="00445863" w:rsidRDefault="00445863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3260E5" w:rsidRPr="00445863" w:rsidRDefault="00445863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3260E5" w:rsidRPr="00445863" w:rsidRDefault="00445863" w:rsidP="00CB1FA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принципах единоначалия и коллегиальности. Коллегиальными органами управления являются: </w:t>
      </w:r>
      <w:r w:rsidR="00B64607">
        <w:rPr>
          <w:rFonts w:hAnsi="Times New Roman" w:cs="Times New Roman"/>
          <w:color w:val="000000"/>
          <w:sz w:val="24"/>
          <w:szCs w:val="24"/>
          <w:lang w:val="ru-RU"/>
        </w:rPr>
        <w:t>родительский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25"/>
        <w:gridCol w:w="6752"/>
      </w:tblGrid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3260E5" w:rsidRPr="00E114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607" w:rsidRDefault="00B64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</w:t>
            </w:r>
          </w:p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260E5" w:rsidRDefault="0044586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3260E5" w:rsidRDefault="0044586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260E5" w:rsidRDefault="00445863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3260E5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развитияобразовательныхуслуг;</w:t>
            </w:r>
          </w:p>
          <w:p w:rsidR="003260E5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260E5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260E5" w:rsidRPr="00445863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3260E5" w:rsidRPr="00445863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3260E5" w:rsidRPr="00445863" w:rsidRDefault="004458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3260E5" w:rsidRDefault="00445863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координациидеятельностиметодическихобъединений</w:t>
            </w:r>
          </w:p>
        </w:tc>
      </w:tr>
      <w:tr w:rsidR="003260E5" w:rsidRPr="00E114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3260E5" w:rsidRPr="00445863" w:rsidRDefault="004458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3260E5" w:rsidRPr="00445863" w:rsidRDefault="004458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3260E5" w:rsidRPr="00445863" w:rsidRDefault="004458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3260E5" w:rsidRPr="00445863" w:rsidRDefault="00445863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3260E5" w:rsidRPr="00445863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B64607" w:rsidRDefault="00445863" w:rsidP="00CB1FA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 2024 году обучение воспитанников происходило полностью на основе ООП ДО, 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</w:t>
      </w:r>
    </w:p>
    <w:p w:rsidR="003260E5" w:rsidRPr="00035B2D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5B2D">
        <w:rPr>
          <w:rFonts w:hAnsi="Times New Roman" w:cs="Times New Roman"/>
          <w:color w:val="000000"/>
          <w:sz w:val="24"/>
          <w:szCs w:val="24"/>
          <w:lang w:val="ru-RU"/>
        </w:rPr>
        <w:t>Педагоги использовали следующие формы диагностики:</w:t>
      </w:r>
    </w:p>
    <w:p w:rsidR="003260E5" w:rsidRPr="00445863" w:rsidRDefault="0044586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3260E5" w:rsidRDefault="0044586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диагностическиесрезы;</w:t>
      </w:r>
    </w:p>
    <w:p w:rsidR="003260E5" w:rsidRDefault="00445863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3260E5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ООП ДО в каждой возрастной группе. Карты включают анализ уровня развития воспитанников в рамках целевых ориентиров 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дошкольного образования и качества освоения образовательных областей. Результаты качества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конец 2024 года выглядят следующим образом:</w:t>
      </w:r>
    </w:p>
    <w:p w:rsidR="00035B2D" w:rsidRPr="00445863" w:rsidRDefault="00035B2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35"/>
        <w:gridCol w:w="799"/>
        <w:gridCol w:w="646"/>
        <w:gridCol w:w="632"/>
        <w:gridCol w:w="390"/>
        <w:gridCol w:w="673"/>
        <w:gridCol w:w="350"/>
        <w:gridCol w:w="779"/>
        <w:gridCol w:w="1973"/>
      </w:tblGrid>
      <w:tr w:rsidR="003260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3260E5" w:rsidTr="007577A3">
        <w:trPr>
          <w:trHeight w:val="6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3260E5" w:rsidTr="00757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BC14CA">
            <w:pPr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BC14CA" w:rsidRDefault="00BC14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BC14C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BC14CA">
            <w:pPr>
              <w:rPr>
                <w:lang w:val="ru-RU"/>
              </w:rPr>
            </w:pPr>
            <w:r>
              <w:rPr>
                <w:lang w:val="ru-RU"/>
              </w:rPr>
              <w:t>94.12</w:t>
            </w:r>
          </w:p>
        </w:tc>
      </w:tr>
      <w:tr w:rsidR="003260E5" w:rsidTr="00757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BC14CA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BC14CA" w:rsidRDefault="00BC14CA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BC14CA" w:rsidRDefault="00BC14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1602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160234" w:rsidRDefault="00BC14CA">
            <w:pPr>
              <w:rPr>
                <w:lang w:val="ru-RU"/>
              </w:rPr>
            </w:pPr>
            <w:r>
              <w:rPr>
                <w:lang w:val="ru-RU"/>
              </w:rPr>
              <w:t>94.12</w:t>
            </w:r>
          </w:p>
        </w:tc>
      </w:tr>
    </w:tbl>
    <w:p w:rsidR="003260E5" w:rsidRPr="0044586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июне 2024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035B2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3260E5" w:rsidRPr="0044586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245A4A" w:rsidRDefault="00245A4A" w:rsidP="007577A3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3260E5" w:rsidRPr="00445863" w:rsidRDefault="00445863" w:rsidP="007577A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3260E5" w:rsidRPr="00445863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3260E5" w:rsidRPr="00445863" w:rsidRDefault="0044586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3260E5" w:rsidRPr="00445863" w:rsidRDefault="00445863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3260E5" w:rsidRDefault="00445863">
      <w:pPr>
        <w:rPr>
          <w:rFonts w:hAnsi="Times New Roman" w:cs="Times New Roman"/>
          <w:color w:val="000000"/>
          <w:sz w:val="24"/>
          <w:szCs w:val="24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ПродолжительностьзанятийсоответствуетСанПиН 1.2.3685-21 и составляет:</w:t>
      </w:r>
    </w:p>
    <w:p w:rsidR="003260E5" w:rsidRPr="00445863" w:rsidRDefault="00445863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260E5" w:rsidRPr="00445863" w:rsidRDefault="00445863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260E5" w:rsidRPr="00445863" w:rsidRDefault="00445863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260E5" w:rsidRPr="00445863" w:rsidRDefault="00445863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260E5" w:rsidRPr="00445863" w:rsidRDefault="00445863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3260E5" w:rsidRPr="0044586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3260E5" w:rsidRPr="0044586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3260E5" w:rsidRPr="0044586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245A4A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7577A3" w:rsidRDefault="00245A4A" w:rsidP="007577A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целью образовательной деятельности детского сада является: </w:t>
      </w:r>
    </w:p>
    <w:p w:rsidR="007577A3" w:rsidRDefault="007577A3" w:rsidP="007577A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245A4A">
        <w:rPr>
          <w:rFonts w:hAnsi="Times New Roman" w:cs="Times New Roman"/>
          <w:color w:val="000000"/>
          <w:sz w:val="24"/>
          <w:szCs w:val="24"/>
          <w:lang w:val="ru-RU"/>
        </w:rPr>
        <w:t>разностороннее развитие ребенка в период дошкольного детства с учетом</w:t>
      </w:r>
    </w:p>
    <w:p w:rsidR="00245A4A" w:rsidRDefault="007577A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245A4A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индивидуальных и возрастных особенностей на основе духовно-нравственных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245A4A">
        <w:rPr>
          <w:rFonts w:hAnsi="Times New Roman" w:cs="Times New Roman"/>
          <w:color w:val="000000"/>
          <w:sz w:val="24"/>
          <w:szCs w:val="24"/>
          <w:lang w:val="ru-RU"/>
        </w:rPr>
        <w:t>ценностей российского народа, национально-культурных и исторических традиций.</w:t>
      </w:r>
    </w:p>
    <w:p w:rsidR="00245A4A" w:rsidRDefault="00245A4A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достижения поставленных целей предусмотрено решение многих задач</w:t>
      </w:r>
      <w:r w:rsidR="00D14A07">
        <w:rPr>
          <w:rFonts w:hAnsi="Times New Roman" w:cs="Times New Roman"/>
          <w:color w:val="000000"/>
          <w:sz w:val="24"/>
          <w:szCs w:val="24"/>
          <w:lang w:val="ru-RU"/>
        </w:rPr>
        <w:t>, а именно:</w:t>
      </w:r>
    </w:p>
    <w:p w:rsidR="00D14A07" w:rsidRDefault="00D14A07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-обеспечение развития личностных, нравственных,физических качеств и основ патриотизма, художественно-творческих и интеллектуальных способностей ребенка, его самостоятельности, ответственности и инициативности;</w:t>
      </w:r>
    </w:p>
    <w:p w:rsidR="00D14A07" w:rsidRDefault="00D14A07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-обеспечения для Российской Федерации содержания ДО и планируемых результатов освоения образовательной программы ДО;</w:t>
      </w:r>
    </w:p>
    <w:p w:rsidR="00D14A07" w:rsidRDefault="00D14A07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-создание условий для равного доступа к образованию для всех детей дошкольного возраста с учетом индивидуальных возможностей и разнообразия образовательных потребностей;</w:t>
      </w:r>
    </w:p>
    <w:p w:rsidR="00D14A07" w:rsidRDefault="00D14A07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приобщение детей ( в соответствии с возрастными особенностями) к базовым ценностям российского народа  - жизнь, права и свободы человека, патриотизм, достоинство, высокие нравственные идеалы, гражданственность, созидательный труд, крепкая семья, милосердие,гуманизм, коллективизм, справедливость, взаимоуважение и взаимопомощь, приемственность поколений и историческая память, приоритет духовного над материальным</w:t>
      </w:r>
      <w:r w:rsidR="00DE6A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охрана и укрепление психического и физического здоровья детей, их эмоционального благополучия;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-структурирование содержания образовательной деятельности на основе индивидуальных и возрастных особенностей развития;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-достижения детьми на этапе завершения ДО уровня развития достаточного и необходимого для успешного освоения ими образовательных программ начального общего образования;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детском саду реализуется Основная общеобразовательная программа дошкольного образования.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Методики, формы организации  образовательной деятельности, парциальные программы:</w:t>
      </w:r>
    </w:p>
    <w:p w:rsidR="00DE6ABC" w:rsidRDefault="00DE6AB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1.Про</w:t>
      </w:r>
      <w:r w:rsidR="001D121C">
        <w:rPr>
          <w:rFonts w:hAnsi="Times New Roman" w:cs="Times New Roman"/>
          <w:color w:val="000000"/>
          <w:sz w:val="24"/>
          <w:szCs w:val="24"/>
          <w:lang w:val="ru-RU"/>
        </w:rPr>
        <w:t>грамма «Я, ты, мы» Авторы: Р.Б. Стеркина , О.М. Князева</w:t>
      </w:r>
    </w:p>
    <w:p w:rsidR="001D121C" w:rsidRDefault="001D121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 Програамма «Цветные ладошки»  Автор: И.А. Лыкова</w:t>
      </w:r>
    </w:p>
    <w:p w:rsidR="001D121C" w:rsidRDefault="001D121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 Программа «Умелые ручки» Автор: И.А. Лыкова.</w:t>
      </w:r>
    </w:p>
    <w:p w:rsidR="001D121C" w:rsidRDefault="001D121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 Программа «Я-человек»  Автор : С.А. Козлова.</w:t>
      </w:r>
    </w:p>
    <w:p w:rsidR="001D121C" w:rsidRDefault="001D121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 «Дорогою добра».Концепция и программа социально-коммуникативного развития и социального воспитания дошкольников , ФГОС ДО Автор : Л.Ф. Коломийченко.</w:t>
      </w:r>
    </w:p>
    <w:p w:rsidR="00DA6C8B" w:rsidRDefault="00DA6C8B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467D3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 « Юный эколог» Автор : С.Н. Николаева</w:t>
      </w:r>
    </w:p>
    <w:p w:rsidR="00895D8F" w:rsidRDefault="00467D3C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 Программа «Конструирование и ручной труд в детском саду» Автор Л.В. </w:t>
      </w:r>
      <w:r w:rsidR="00895D8F">
        <w:rPr>
          <w:rFonts w:hAnsi="Times New Roman" w:cs="Times New Roman"/>
          <w:color w:val="000000"/>
          <w:sz w:val="24"/>
          <w:szCs w:val="24"/>
          <w:lang w:val="ru-RU"/>
        </w:rPr>
        <w:t>Куцакова</w:t>
      </w:r>
    </w:p>
    <w:p w:rsidR="003260E5" w:rsidRPr="00445863" w:rsidRDefault="007577A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Во исполнение постановления Правительства РФ от 11.10.2023 № 1678 в сентябре 2024 года проведен мониторинг информационной-образовательной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:rsidR="003260E5" w:rsidRPr="00445863" w:rsidRDefault="00445863" w:rsidP="007577A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Электронное обучение воспитанников организуется в группах старше 5 лет в соответствии с нормами СП 2.4.3648-20 и СанПиН 1.2.3685-21. При объективной необходимости может вводиться временное дистанционное обучение воспитанников с дополнительной консультацией их родителей (законных представителей).</w:t>
      </w:r>
    </w:p>
    <w:p w:rsidR="003260E5" w:rsidRPr="007577A3" w:rsidRDefault="00445863" w:rsidP="007577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В для реализации электронного и дистанционного обучения используется функционал ФГИС «Моя школа». </w:t>
      </w:r>
      <w:r w:rsidRPr="007577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77A3">
        <w:rPr>
          <w:rFonts w:hAnsi="Times New Roman" w:cs="Times New Roman"/>
          <w:color w:val="000000"/>
          <w:sz w:val="24"/>
          <w:szCs w:val="24"/>
          <w:lang w:val="ru-RU"/>
        </w:rPr>
        <w:t>помощью ФГИС «Моя школа» педагоги и родители могут:</w:t>
      </w:r>
    </w:p>
    <w:p w:rsidR="003260E5" w:rsidRPr="00445863" w:rsidRDefault="00445863" w:rsidP="007577A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просматривать разнообразные обучающие и методические материалы;</w:t>
      </w:r>
    </w:p>
    <w:p w:rsidR="003260E5" w:rsidRPr="00445863" w:rsidRDefault="00445863" w:rsidP="007577A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создавать персональные и групповые онлайн-коммуникации, включая чаты и видеоконференции;</w:t>
      </w:r>
    </w:p>
    <w:p w:rsidR="003260E5" w:rsidRPr="00445863" w:rsidRDefault="00445863" w:rsidP="007577A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проводить онлайн-трансляции занятий с возможностью массовых просмотров и комментирования;</w:t>
      </w:r>
    </w:p>
    <w:p w:rsidR="003260E5" w:rsidRPr="00445863" w:rsidRDefault="00445863" w:rsidP="004B1F9D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направлять и получать уведомления о событиях в рамках образовательного процесса.</w:t>
      </w:r>
    </w:p>
    <w:p w:rsidR="003260E5" w:rsidRPr="00445863" w:rsidRDefault="00445863" w:rsidP="004B1F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в </w:t>
      </w:r>
      <w:r w:rsidR="00035B2D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</w:t>
      </w:r>
      <w:r w:rsidR="007577A3" w:rsidRPr="00445863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7577A3">
        <w:rPr>
          <w:rFonts w:hAnsi="Times New Roman" w:cs="Times New Roman"/>
          <w:color w:val="000000"/>
          <w:sz w:val="24"/>
          <w:szCs w:val="24"/>
          <w:lang w:val="ru-RU"/>
        </w:rPr>
        <w:t>уу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из </w:t>
      </w:r>
      <w:r w:rsidR="007577A3"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="007577A3">
        <w:rPr>
          <w:rFonts w:hAnsi="Times New Roman" w:cs="Times New Roman"/>
          <w:color w:val="000000"/>
          <w:sz w:val="24"/>
          <w:szCs w:val="24"/>
          <w:lang w:val="ru-RU"/>
        </w:rPr>
        <w:t>, отцапризвалидля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участия в 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специальной военной операции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СВО). В связи с этим организовали работу по  сопровождению в соответствии с Алгоритмом, направленным письмом Минпросвещения России от 11.08.2023 № АБ-3386/07). Для этого 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проводилась беседа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, чтобы оценить эмоциональную уравновешенность и устойчивость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воспитанника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. В последствии </w:t>
      </w:r>
      <w:r w:rsidR="007577A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организовывался </w:t>
      </w:r>
      <w:r w:rsidR="007577A3" w:rsidRPr="00445863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актуального психического состояния в период адаптации (первые две недели).</w:t>
      </w:r>
    </w:p>
    <w:p w:rsidR="003260E5" w:rsidRPr="00445863" w:rsidRDefault="00843EA9" w:rsidP="004B1F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аз в месяц 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проводилась воспитателем-психологом диагностика 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состояния 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сихологический профиль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добавили в рабочую программу воспитания профилактические и просветительские мероприятия.</w:t>
      </w:r>
    </w:p>
    <w:p w:rsidR="003260E5" w:rsidRPr="00445863" w:rsidRDefault="00843EA9" w:rsidP="004B1F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Воспитательпрошла</w:t>
      </w:r>
      <w:r w:rsidR="00BC14CA">
        <w:rPr>
          <w:rFonts w:hAnsi="Times New Roman" w:cs="Times New Roman"/>
          <w:color w:val="000000"/>
          <w:sz w:val="24"/>
          <w:szCs w:val="24"/>
          <w:lang w:val="ru-RU"/>
        </w:rPr>
        <w:t xml:space="preserve"> онлайн-семинар 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работе с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детьми, оказавшимися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объеме 72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3260E5" w:rsidRDefault="00843EA9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 2024 году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воспитатели Детского сада реализуют программу просвещения родителей (законных представителей) детей младенческого, раннего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дошкольного возрастов, посещающих дошкольную организацию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итогам анкетирования родителей в мае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сентябре 2024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года выявили положительный отклик аудитории</w:t>
      </w:r>
      <w:r w:rsidR="00FF57EA">
        <w:rPr>
          <w:rFonts w:hAnsi="Times New Roman" w:cs="Times New Roman"/>
          <w:color w:val="000000"/>
          <w:sz w:val="24"/>
          <w:szCs w:val="24"/>
          <w:lang w:val="ru-RU"/>
        </w:rPr>
        <w:t>. 6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7% респондентов отметили, что улучшилось качество мероприятий Детского сада, направленных на взаимодействие с родителями (законными представителями) воспитанников.</w:t>
      </w:r>
    </w:p>
    <w:p w:rsidR="001D121C" w:rsidRDefault="001D121C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В детском саду образовательная 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деятельность осуществлялась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годовым планом, календарным учебным графиком, учебным 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планом,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расписанием образовательной деятельности, режимом дня, комплексно-тематическим планированием.</w:t>
      </w:r>
    </w:p>
    <w:p w:rsidR="003260E5" w:rsidRPr="00445863" w:rsidRDefault="00445863" w:rsidP="00843E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3260E5" w:rsidRPr="00E114CD" w:rsidRDefault="00445863" w:rsidP="00843E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укомплектован педагогами </w:t>
      </w:r>
      <w:r w:rsidR="00843EA9" w:rsidRPr="004458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43EA9">
        <w:rPr>
          <w:rFonts w:hAnsi="Times New Roman" w:cs="Times New Roman"/>
          <w:color w:val="000000"/>
          <w:sz w:val="24"/>
          <w:szCs w:val="24"/>
        </w:rPr>
        <w:t> 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 xml:space="preserve">100 </w:t>
      </w:r>
      <w:r w:rsidR="00843EA9" w:rsidRPr="00843EA9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согласно штатному расписанию. Всего работают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43EA9" w:rsidRPr="00445863">
        <w:rPr>
          <w:rFonts w:hAnsi="Times New Roman" w:cs="Times New Roman"/>
          <w:color w:val="000000"/>
          <w:sz w:val="24"/>
          <w:szCs w:val="24"/>
          <w:lang w:val="ru-RU"/>
        </w:rPr>
        <w:t>специалист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43EA9"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60E5" w:rsidRPr="00445863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2024 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3260E5" w:rsidRDefault="00445863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высшуюквалификационнуюкатегорию — 1 воспитатель;</w:t>
      </w:r>
    </w:p>
    <w:p w:rsidR="003260E5" w:rsidRPr="00843EA9" w:rsidRDefault="00843EA9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аттестацию на соответствие занимаемой должности 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843EA9">
        <w:rPr>
          <w:rFonts w:hAnsi="Times New Roman" w:cs="Times New Roman"/>
          <w:color w:val="000000"/>
          <w:sz w:val="24"/>
          <w:szCs w:val="24"/>
          <w:lang w:val="ru-RU"/>
        </w:rPr>
        <w:t>— 1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843EA9">
        <w:rPr>
          <w:rFonts w:hAnsi="Times New Roman" w:cs="Times New Roman"/>
          <w:color w:val="000000"/>
          <w:sz w:val="24"/>
          <w:szCs w:val="24"/>
          <w:lang w:val="ru-RU"/>
        </w:rPr>
        <w:t>воспитатель.</w:t>
      </w:r>
    </w:p>
    <w:p w:rsidR="003260E5" w:rsidRDefault="00445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</w:t>
      </w:r>
      <w:r w:rsidR="00F13C12">
        <w:rPr>
          <w:rFonts w:hAnsi="Times New Roman" w:cs="Times New Roman"/>
          <w:color w:val="000000"/>
          <w:sz w:val="24"/>
          <w:szCs w:val="24"/>
          <w:lang w:val="ru-RU"/>
        </w:rPr>
        <w:t>прош</w:t>
      </w:r>
      <w:r w:rsidR="00BC14CA"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 w:rsidR="00F13C12">
        <w:rPr>
          <w:rFonts w:hAnsi="Times New Roman" w:cs="Times New Roman"/>
          <w:color w:val="000000"/>
          <w:sz w:val="24"/>
          <w:szCs w:val="24"/>
          <w:lang w:val="ru-RU"/>
        </w:rPr>
        <w:t>и :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 Патриотическое воспитание детей дошкольного возраста в соответствии с ФГОС ДО»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«Оказание первой помощи детям , педагогическим работникам в рамках исполнения ст.41 Федерального закона « Об образовании в РФ» с изменениями 2024г»</w:t>
      </w:r>
      <w:r w:rsidR="00B221FE">
        <w:rPr>
          <w:rFonts w:hAnsi="Times New Roman" w:cs="Times New Roman"/>
          <w:color w:val="000000"/>
          <w:sz w:val="24"/>
          <w:szCs w:val="24"/>
          <w:lang w:val="ru-RU"/>
        </w:rPr>
        <w:t xml:space="preserve">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Курсы - «Методика и ключевые компетенции педагога дошкольного образования в контексте с новой ФОП ДО и методических рекомендаций Минпросвещения по реализации федеральной образовательной программы дошкольного образования 2024г»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 Методические и содержательные аспекты работы педагога-наставника»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«Познавательное и речевое развитие детей дошкольного возраста в условиях реализации ФГОС ДО»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«Содержание и технологии деятельности педагога дошкольной образовательной программы в соответствии с ФОП ДО  ФАОП ДО»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Курсы – « Формирование элементарных математических представлений у дошкольников с помощью развития игры» - 1 чел</w:t>
      </w:r>
    </w:p>
    <w:p w:rsidR="00B221FE" w:rsidRDefault="00B221FE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Курсы -  « Оказание первой помощи пострадавшим» - 2 чел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«Как быть востребованным педагогом, обучая детей чтению?»</w:t>
      </w:r>
      <w:r w:rsidR="00CF043A">
        <w:rPr>
          <w:rFonts w:hAnsi="Times New Roman" w:cs="Times New Roman"/>
          <w:color w:val="000000"/>
          <w:sz w:val="24"/>
          <w:szCs w:val="24"/>
          <w:lang w:val="ru-RU"/>
        </w:rPr>
        <w:t xml:space="preserve"> - 2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чел.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Семинар – «Матрица урока для дошкольников, как учитывать потребности ребенка и добавить результатов» - 1 чел.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«Организация проектной и исследовательской деятельности в ДОУ в соответствии с ФГОС ДО» - 1 чел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«Цифровой образовательный контент как современный информационный ресурс о Великой Отечественной Войне» - 1 чел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«Год семьи» - 1 чел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</w:t>
      </w:r>
      <w:r w:rsidR="00CF043A">
        <w:rPr>
          <w:rFonts w:hAnsi="Times New Roman" w:cs="Times New Roman"/>
          <w:color w:val="000000"/>
          <w:sz w:val="24"/>
          <w:szCs w:val="24"/>
          <w:lang w:val="ru-RU"/>
        </w:rPr>
        <w:t xml:space="preserve"> Способы поддержки детской инициативы в ДОУ» - 1 чел</w:t>
      </w:r>
    </w:p>
    <w:p w:rsidR="0077697D" w:rsidRDefault="0077697D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Семинар  - «Проектирование воспитательной деятельности в ДОУ»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Конференция – « Патриотическое воспитание дошкольного воспитания в ДОУ»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Семинар – «Развитие речи у детей дошкольного возраста»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Вебинар – « Цифровые технологии как часть образовательной среды детского сада в контексте ФОП ДО»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Марафон – «Антитеррористическая защищенность и профилактика деструктивных поведений в образовательных организациях»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Вебинар – «  Защитим детей вместе» - 1 чел</w:t>
      </w:r>
    </w:p>
    <w:p w:rsidR="00CF043A" w:rsidRDefault="00CF043A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Семинар – « Психолого-педагогические особенности детей раннего и дошкольного возраста» </w:t>
      </w:r>
      <w:r w:rsidR="00DA6C8B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 чел.</w:t>
      </w:r>
    </w:p>
    <w:p w:rsidR="00DA6C8B" w:rsidRDefault="00DA6C8B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 – 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«Соблюдение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требований ФАОП ДО для обучающихся с ОВЗ: организация учебно-воспитательной работы с детьми дошкольного возраста по ФГО ДО» - 1 чел</w:t>
      </w:r>
      <w:r w:rsidR="00843EA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43EA9" w:rsidRDefault="00843EA9" w:rsidP="00843E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Воспитанники учреждения принимали участия в конкурсных мероприятиях различного уровня:</w:t>
      </w:r>
    </w:p>
    <w:p w:rsidR="00843EA9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Международный уровень:</w:t>
      </w:r>
    </w:p>
    <w:p w:rsidR="00843EA9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-Конкурс  профессионального мастерства «Воспитатель детского сада»    - 1 место </w:t>
      </w:r>
    </w:p>
    <w:p w:rsidR="00843EA9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-Конкурс – «Безопасность жизнедеятельности»  «Правила безопасности во время новогодних праздников» - 1 место</w:t>
      </w:r>
    </w:p>
    <w:p w:rsidR="00843EA9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Всероссийский Уровень:</w:t>
      </w:r>
    </w:p>
    <w:p w:rsidR="00843EA9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Конкурс  - «День Победы глазами детей», посвященный 79-летию Великой Победы</w:t>
      </w:r>
    </w:p>
    <w:p w:rsidR="00CF043A" w:rsidRDefault="00B221FE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Муниципальный уровень:</w:t>
      </w:r>
    </w:p>
    <w:p w:rsidR="00B221FE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B221FE">
        <w:rPr>
          <w:rFonts w:hAnsi="Times New Roman" w:cs="Times New Roman"/>
          <w:color w:val="000000"/>
          <w:sz w:val="24"/>
          <w:szCs w:val="24"/>
          <w:lang w:val="ru-RU"/>
        </w:rPr>
        <w:t>«Утренняя звезда»</w:t>
      </w:r>
    </w:p>
    <w:p w:rsidR="00B221FE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ED6905">
        <w:rPr>
          <w:rFonts w:hAnsi="Times New Roman" w:cs="Times New Roman"/>
          <w:color w:val="000000"/>
          <w:sz w:val="24"/>
          <w:szCs w:val="24"/>
          <w:lang w:val="ru-RU"/>
        </w:rPr>
        <w:t>« Зимняя красавица»</w:t>
      </w:r>
    </w:p>
    <w:p w:rsidR="00DA6C8B" w:rsidRDefault="00843EA9" w:rsidP="00843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A6C8B">
        <w:rPr>
          <w:rFonts w:hAnsi="Times New Roman" w:cs="Times New Roman"/>
          <w:color w:val="000000"/>
          <w:sz w:val="24"/>
          <w:szCs w:val="24"/>
          <w:lang w:val="ru-RU"/>
        </w:rPr>
        <w:t>«Из детских рук- частичку теплоты»</w:t>
      </w:r>
    </w:p>
    <w:p w:rsidR="003260E5" w:rsidRPr="00445863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также саморазвиваются.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3260E5" w:rsidRPr="00445863" w:rsidRDefault="00445863" w:rsidP="005F435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3260E5" w:rsidRPr="00445863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445863">
        <w:rPr>
          <w:lang w:val="ru-RU"/>
        </w:rPr>
        <w:br/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:rsidR="003260E5" w:rsidRPr="00445863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3260E5" w:rsidRPr="00445863" w:rsidRDefault="00445863" w:rsidP="005F43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3260E5" w:rsidRDefault="00445863" w:rsidP="005F4358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пополнилось </w:t>
      </w:r>
      <w:r w:rsidR="00C245B3">
        <w:rPr>
          <w:rFonts w:hAnsi="Times New Roman" w:cs="Times New Roman"/>
          <w:color w:val="000000"/>
          <w:sz w:val="24"/>
          <w:szCs w:val="24"/>
          <w:lang w:val="ru-RU"/>
        </w:rPr>
        <w:t xml:space="preserve">  одним цветным принтером </w:t>
      </w:r>
      <w:r w:rsidR="00A15EBC">
        <w:rPr>
          <w:rFonts w:hAnsi="Times New Roman" w:cs="Times New Roman"/>
          <w:color w:val="000000"/>
          <w:sz w:val="24"/>
          <w:szCs w:val="24"/>
          <w:lang w:val="ru-RU"/>
        </w:rPr>
        <w:t>,проведен интернет.</w:t>
      </w:r>
    </w:p>
    <w:p w:rsidR="003260E5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Во исполнение требований распоряжения Правительства РФ от 28.04.2023 № 1105-р и пункта 1.4 Комплексного плана Президента РФ от 30.12.2023 № Пр-2610 в 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По итогу мониторинга такие издания не выявлены.</w:t>
      </w:r>
    </w:p>
    <w:p w:rsidR="00C245B3" w:rsidRPr="00445863" w:rsidRDefault="00C245B3" w:rsidP="005F43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детском саду информационное и учебно-методи</w:t>
      </w:r>
      <w:r w:rsidR="00A15EBC">
        <w:rPr>
          <w:rFonts w:hAnsi="Times New Roman" w:cs="Times New Roman"/>
          <w:color w:val="000000"/>
          <w:sz w:val="24"/>
          <w:szCs w:val="24"/>
          <w:lang w:val="ru-RU"/>
        </w:rPr>
        <w:t>ческое обеспечение достаточное для эффективной реализации образовательных программ и для организации образовательной деятельности.</w:t>
      </w:r>
    </w:p>
    <w:p w:rsidR="003260E5" w:rsidRPr="00445863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 декабре 2024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2025 года.</w:t>
      </w:r>
    </w:p>
    <w:p w:rsidR="003260E5" w:rsidRPr="00445863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3260E5" w:rsidRDefault="00445863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Детскомсадуоборудованыпомещения:</w:t>
      </w:r>
    </w:p>
    <w:p w:rsidR="003260E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групповыепомещения —</w:t>
      </w:r>
      <w:r w:rsidR="00A15EBC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60E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— 1;</w:t>
      </w:r>
    </w:p>
    <w:p w:rsidR="003260E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физкультурныйзал </w:t>
      </w:r>
      <w:r w:rsidR="000643D5">
        <w:rPr>
          <w:rFonts w:hAnsi="Times New Roman" w:cs="Times New Roman"/>
          <w:color w:val="000000"/>
          <w:sz w:val="24"/>
          <w:szCs w:val="24"/>
          <w:lang w:val="ru-RU"/>
        </w:rPr>
        <w:t xml:space="preserve">, музыкальный зал </w:t>
      </w:r>
      <w:r>
        <w:rPr>
          <w:rFonts w:hAnsi="Times New Roman" w:cs="Times New Roman"/>
          <w:color w:val="000000"/>
          <w:sz w:val="24"/>
          <w:szCs w:val="24"/>
        </w:rPr>
        <w:t>— 1;</w:t>
      </w:r>
    </w:p>
    <w:p w:rsidR="003260E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 1;</w:t>
      </w:r>
    </w:p>
    <w:p w:rsidR="003260E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 w:rsidR="003260E5" w:rsidRPr="000643D5" w:rsidRDefault="00445863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медицинскийкабинет — 1;</w:t>
      </w:r>
    </w:p>
    <w:p w:rsidR="000643D5" w:rsidRDefault="000643D5" w:rsidP="005F4358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изолятор – 1;</w:t>
      </w:r>
    </w:p>
    <w:p w:rsidR="003260E5" w:rsidRPr="00445863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260E5" w:rsidRPr="00445863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3260E5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На основании плана-графика проведения мониторинга инфраструктуры Детского сада, утвержденного приказом заведующего от 29.01.2024 № 353, был проведен плановый мониторинг. По итогам выявлено: РППС учитывает особенности реализуемой ООП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3260E5" w:rsidRPr="00445863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19.09.2023. Мониторинг качества образовательной деятельности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2024 году показал хорошую работу педагогического коллектива по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3260E5" w:rsidRPr="00445863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</w:t>
      </w:r>
      <w:r w:rsidR="000643D5">
        <w:rPr>
          <w:rFonts w:hAnsi="Times New Roman" w:cs="Times New Roman"/>
          <w:color w:val="000000"/>
          <w:sz w:val="24"/>
          <w:szCs w:val="24"/>
          <w:lang w:val="ru-RU"/>
        </w:rPr>
        <w:t>. 94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% детей успешно освоили образовательную программу дошкольного образования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.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 w:rsidR="00445863">
        <w:rPr>
          <w:rFonts w:hAnsi="Times New Roman" w:cs="Times New Roman"/>
          <w:color w:val="000000"/>
          <w:sz w:val="24"/>
          <w:szCs w:val="24"/>
        </w:rPr>
        <w:t> </w:t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3260E5" w:rsidRPr="00445863" w:rsidRDefault="00445863" w:rsidP="005F43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12.10.2024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19.10.2024 проводилось анкетирование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3260E5" w:rsidRPr="00445863" w:rsidRDefault="00445863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 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260E5" w:rsidRPr="00445863" w:rsidRDefault="00445863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доля респондентов,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 87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3260E5" w:rsidRPr="00445863" w:rsidRDefault="00445863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3260E5" w:rsidRPr="00445863" w:rsidRDefault="00445863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 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3260E5" w:rsidRPr="00445863" w:rsidRDefault="00445863" w:rsidP="005F4358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 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3260E5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445863" w:rsidRPr="00445863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:rsidR="00C4768B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 xml:space="preserve">В 2024г деятельность МДОКУ «Детский сад «Чайка» активно освещалась в мессенджерах и в социальных сетях, а также на официальном сайте Детского сада. Родители (законные представители) узнавали о наших достижениях, конкурсах, мероприятиях проводимых в течение учебного года. </w:t>
      </w:r>
    </w:p>
    <w:p w:rsidR="00262D15" w:rsidRDefault="005F4358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>В целом работу</w:t>
      </w:r>
      <w:r w:rsidR="00262D15">
        <w:rPr>
          <w:rFonts w:hAnsi="Times New Roman" w:cs="Times New Roman"/>
          <w:color w:val="000000"/>
          <w:sz w:val="24"/>
          <w:szCs w:val="24"/>
          <w:lang w:val="ru-RU"/>
        </w:rPr>
        <w:t>нашего д</w:t>
      </w:r>
      <w:r w:rsidR="00C4768B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  <w:r w:rsidR="00262D15">
        <w:rPr>
          <w:rFonts w:hAnsi="Times New Roman" w:cs="Times New Roman"/>
          <w:color w:val="000000"/>
          <w:sz w:val="24"/>
          <w:szCs w:val="24"/>
          <w:lang w:val="ru-RU"/>
        </w:rPr>
        <w:t xml:space="preserve"> в 2024г. можно охарактеризовать положительно. Было много проведено работы. Коллектив детского сада стремится к достижению высоких результатов, в своем развитии не стоит на месте, постоянно развивается. Реализация  федеральных государственных стандартов ставит задачу повышения информационной компетентности  педагогов. Обладая большим педагогическим опытом, специалисты детского сада охотно делятся им с коллегами, благодаря информационной сети интернет. </w:t>
      </w:r>
      <w:r w:rsidR="003136AB">
        <w:rPr>
          <w:rFonts w:hAnsi="Times New Roman" w:cs="Times New Roman"/>
          <w:color w:val="000000"/>
          <w:sz w:val="24"/>
          <w:szCs w:val="24"/>
          <w:lang w:val="ru-RU"/>
        </w:rPr>
        <w:t xml:space="preserve"> Позиция родителей (законных представителей)  стала более активной и продуктивной в вопросах самоуправленческой деятельности и развития детского сада. Основой МДОКУ «Детский сад «Чайка» является </w:t>
      </w:r>
      <w:r w:rsidR="00AB3DC7">
        <w:rPr>
          <w:rFonts w:hAnsi="Times New Roman" w:cs="Times New Roman"/>
          <w:color w:val="000000"/>
          <w:sz w:val="24"/>
          <w:szCs w:val="24"/>
          <w:lang w:val="ru-RU"/>
        </w:rPr>
        <w:t>стремление к развитию образовательной среды, сохранение достигнутого уровня и повышение качества образования  за счет перехода на индивидуальные образовательные маршруты обучения детей, как основы полноценного развития каждого ребенка в соответствии с его склонностями и индивидуальными возможностями.</w:t>
      </w:r>
    </w:p>
    <w:p w:rsidR="00262D15" w:rsidRPr="00445863" w:rsidRDefault="00262D15" w:rsidP="005F43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A6C8B" w:rsidRDefault="00DA6C8B" w:rsidP="005F4358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 w:rsidP="005F4358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 w:rsidP="005F4358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358" w:rsidRDefault="005F435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C8B" w:rsidRDefault="00DA6C8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60E5" w:rsidRPr="00445863" w:rsidRDefault="004458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25"/>
        <w:gridCol w:w="1488"/>
        <w:gridCol w:w="1433"/>
      </w:tblGrid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260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3260E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r w:rsidR="00AB3D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(10.5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семейнойдошкольнойгруппе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B3D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семи 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AB3DC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260E5" w:rsidTr="00233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 w:rsidTr="00233B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</w:t>
            </w:r>
            <w:r w:rsidR="00AB3D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B3D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0.5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-часовогопребывания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AB3DC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3260E5" w:rsidTr="00233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AB3DC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0.5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260E5" w:rsidTr="00233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3260E5">
            <w:pPr>
              <w:rPr>
                <w:lang w:val="ru-RU"/>
              </w:rPr>
            </w:pP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260E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AB3DC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3260E5">
            <w:pPr>
              <w:rPr>
                <w:lang w:val="ru-RU"/>
              </w:rPr>
            </w:pPr>
          </w:p>
        </w:tc>
      </w:tr>
      <w:tr w:rsidR="003260E5" w:rsidTr="00233B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AB3DC7" w:rsidRDefault="00383E0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260E5" w:rsidTr="00233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 w:rsidP="00233B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294536" w:rsidRDefault="00AB3D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 w:rsidTr="00233B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AB3DC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33B9D" w:rsidTr="00843EA9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 w:rsidP="00233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233B9D" w:rsidTr="00843EA9">
        <w:trPr>
          <w:trHeight w:val="27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 w:rsidP="00233B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B9D" w:rsidRDefault="00233B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 w:rsidTr="00233B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83E0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260E5" w:rsidTr="00233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 w:rsidP="00233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83E0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29453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383E0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образовательном процессе ФГОС, 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83E0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2945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4586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383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260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445863">
              <w:rPr>
                <w:lang w:val="ru-RU"/>
              </w:rPr>
              <w:br/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77697D">
            <w:pPr>
              <w:rPr>
                <w:lang w:val="ru-RU"/>
              </w:rPr>
            </w:pPr>
            <w:r>
              <w:rPr>
                <w:lang w:val="ru-RU"/>
              </w:rPr>
              <w:t>116.8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383E0A" w:rsidRDefault="0077697D">
            <w:pPr>
              <w:rPr>
                <w:lang w:val="ru-RU"/>
              </w:rPr>
            </w:pPr>
            <w:r>
              <w:rPr>
                <w:lang w:val="ru-RU"/>
              </w:rPr>
              <w:t>13.1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0E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26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445863">
            <w:pPr>
              <w:rPr>
                <w:lang w:val="ru-RU"/>
              </w:rPr>
            </w:pP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5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Pr="00445863" w:rsidRDefault="003260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0E5" w:rsidRDefault="0044586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3260E5" w:rsidRPr="00445863" w:rsidRDefault="00445863" w:rsidP="005F43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3260E5" w:rsidRPr="00445863" w:rsidRDefault="00445863" w:rsidP="005F43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5863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3260E5" w:rsidRPr="00445863" w:rsidSect="008E0391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1C2" w:rsidRDefault="00FC61C2" w:rsidP="00E114CD">
      <w:pPr>
        <w:spacing w:before="0" w:after="0"/>
      </w:pPr>
      <w:r>
        <w:separator/>
      </w:r>
    </w:p>
  </w:endnote>
  <w:endnote w:type="continuationSeparator" w:id="1">
    <w:p w:rsidR="00FC61C2" w:rsidRDefault="00FC61C2" w:rsidP="00E114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1C2" w:rsidRDefault="00FC61C2" w:rsidP="00E114CD">
      <w:pPr>
        <w:spacing w:before="0" w:after="0"/>
      </w:pPr>
      <w:r>
        <w:separator/>
      </w:r>
    </w:p>
  </w:footnote>
  <w:footnote w:type="continuationSeparator" w:id="1">
    <w:p w:rsidR="00FC61C2" w:rsidRDefault="00FC61C2" w:rsidP="00E114CD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4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71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209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207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0009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C0A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6E0E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A835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506C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573D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E61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203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346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7802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9F69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E955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AF55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3A1F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0"/>
  </w:num>
  <w:num w:numId="5">
    <w:abstractNumId w:val="15"/>
  </w:num>
  <w:num w:numId="6">
    <w:abstractNumId w:val="2"/>
  </w:num>
  <w:num w:numId="7">
    <w:abstractNumId w:val="9"/>
  </w:num>
  <w:num w:numId="8">
    <w:abstractNumId w:val="16"/>
  </w:num>
  <w:num w:numId="9">
    <w:abstractNumId w:val="1"/>
  </w:num>
  <w:num w:numId="10">
    <w:abstractNumId w:val="14"/>
  </w:num>
  <w:num w:numId="11">
    <w:abstractNumId w:val="3"/>
  </w:num>
  <w:num w:numId="12">
    <w:abstractNumId w:val="13"/>
  </w:num>
  <w:num w:numId="13">
    <w:abstractNumId w:val="5"/>
  </w:num>
  <w:num w:numId="14">
    <w:abstractNumId w:val="17"/>
  </w:num>
  <w:num w:numId="15">
    <w:abstractNumId w:val="6"/>
  </w:num>
  <w:num w:numId="16">
    <w:abstractNumId w:val="12"/>
  </w:num>
  <w:num w:numId="17">
    <w:abstractNumId w:val="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35B2D"/>
    <w:rsid w:val="000643D5"/>
    <w:rsid w:val="00160234"/>
    <w:rsid w:val="001D121C"/>
    <w:rsid w:val="00205766"/>
    <w:rsid w:val="002130F3"/>
    <w:rsid w:val="00233B9D"/>
    <w:rsid w:val="00236E11"/>
    <w:rsid w:val="00245A4A"/>
    <w:rsid w:val="00262D15"/>
    <w:rsid w:val="00294536"/>
    <w:rsid w:val="002D33B1"/>
    <w:rsid w:val="002D3591"/>
    <w:rsid w:val="00301997"/>
    <w:rsid w:val="003136AB"/>
    <w:rsid w:val="003260E5"/>
    <w:rsid w:val="003514A0"/>
    <w:rsid w:val="00383E0A"/>
    <w:rsid w:val="003F7B93"/>
    <w:rsid w:val="004303A1"/>
    <w:rsid w:val="00445863"/>
    <w:rsid w:val="00467D3C"/>
    <w:rsid w:val="00491FD2"/>
    <w:rsid w:val="004B1F9D"/>
    <w:rsid w:val="004F7E17"/>
    <w:rsid w:val="005A05CE"/>
    <w:rsid w:val="005F4358"/>
    <w:rsid w:val="00653AF6"/>
    <w:rsid w:val="007577A3"/>
    <w:rsid w:val="0077697D"/>
    <w:rsid w:val="00792C2B"/>
    <w:rsid w:val="007C5B72"/>
    <w:rsid w:val="007F137D"/>
    <w:rsid w:val="00843EA9"/>
    <w:rsid w:val="00895D8F"/>
    <w:rsid w:val="008E0391"/>
    <w:rsid w:val="0093118F"/>
    <w:rsid w:val="009C1414"/>
    <w:rsid w:val="00A15EBC"/>
    <w:rsid w:val="00AB3DC7"/>
    <w:rsid w:val="00B221FE"/>
    <w:rsid w:val="00B51B42"/>
    <w:rsid w:val="00B64607"/>
    <w:rsid w:val="00B73A5A"/>
    <w:rsid w:val="00BC14CA"/>
    <w:rsid w:val="00C245B3"/>
    <w:rsid w:val="00C4768B"/>
    <w:rsid w:val="00CB1FA4"/>
    <w:rsid w:val="00CF043A"/>
    <w:rsid w:val="00D14A07"/>
    <w:rsid w:val="00D7357B"/>
    <w:rsid w:val="00D770BB"/>
    <w:rsid w:val="00D77BB3"/>
    <w:rsid w:val="00DA6C8B"/>
    <w:rsid w:val="00DB1DB4"/>
    <w:rsid w:val="00DE6ABC"/>
    <w:rsid w:val="00E114CD"/>
    <w:rsid w:val="00E438A1"/>
    <w:rsid w:val="00ED6905"/>
    <w:rsid w:val="00F01E19"/>
    <w:rsid w:val="00F13C12"/>
    <w:rsid w:val="00FA1B27"/>
    <w:rsid w:val="00FC61C2"/>
    <w:rsid w:val="00FE0A8F"/>
    <w:rsid w:val="00FF5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35B2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14CD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14CD"/>
  </w:style>
  <w:style w:type="paragraph" w:styleId="a7">
    <w:name w:val="footer"/>
    <w:basedOn w:val="a"/>
    <w:link w:val="a8"/>
    <w:uiPriority w:val="99"/>
    <w:semiHidden/>
    <w:unhideWhenUsed/>
    <w:rsid w:val="00E114CD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14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15F3-197E-4415-A475-A74E7EEA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4773</Words>
  <Characters>27210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 МДОКУ</dc:creator>
  <dc:description>Подготовлено экспертами Группы Актион</dc:description>
  <cp:lastModifiedBy>Veronika</cp:lastModifiedBy>
  <cp:revision>3</cp:revision>
  <cp:lastPrinted>2025-06-03T04:53:00Z</cp:lastPrinted>
  <dcterms:created xsi:type="dcterms:W3CDTF">2025-06-03T04:53:00Z</dcterms:created>
  <dcterms:modified xsi:type="dcterms:W3CDTF">2025-06-03T05:32:00Z</dcterms:modified>
</cp:coreProperties>
</file>